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w:t>
      </w:r>
      <w:r>
        <w:rPr>
          <w:rFonts w:eastAsia="Arial"/>
        </w:rPr>
        <w:lastRenderedPageBreak/>
        <w:t>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 xml:space="preserve">Informuoti, pranešti, įspėti arba atsakyti reiškia pateikti informaciją, pranešimą, įspėjimą arba </w:t>
      </w:r>
      <w:r>
        <w:rPr>
          <w:rFonts w:eastAsia="Arial"/>
        </w:rPr>
        <w:lastRenderedPageBreak/>
        <w:t>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w:t>
      </w:r>
      <w:r>
        <w:rPr>
          <w:rFonts w:eastAsia="Arial"/>
        </w:rPr>
        <w:lastRenderedPageBreak/>
        <w:t xml:space="preserve">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lastRenderedPageBreak/>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lastRenderedPageBreak/>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w:t>
      </w:r>
      <w:r>
        <w:rPr>
          <w:rFonts w:eastAsia="Cambria"/>
          <w:shd w:val="clear" w:color="auto" w:fill="FFFFFF"/>
        </w:rPr>
        <w:lastRenderedPageBreak/>
        <w:t>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lastRenderedPageBreak/>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614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B104E"/>
    <w:rsid w:val="004253F1"/>
    <w:rsid w:val="00480651"/>
    <w:rsid w:val="004A2AF4"/>
    <w:rsid w:val="004F10FB"/>
    <w:rsid w:val="005521DA"/>
    <w:rsid w:val="005E7543"/>
    <w:rsid w:val="00651C15"/>
    <w:rsid w:val="007604B0"/>
    <w:rsid w:val="007D4CAA"/>
    <w:rsid w:val="0083118A"/>
    <w:rsid w:val="00925978"/>
    <w:rsid w:val="009728BC"/>
    <w:rsid w:val="00A72765"/>
    <w:rsid w:val="00AD13BC"/>
    <w:rsid w:val="00D13EBE"/>
    <w:rsid w:val="00D418E6"/>
    <w:rsid w:val="00DA4E0C"/>
    <w:rsid w:val="00ED683F"/>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489BC6"/>
  <w15:docId w15:val="{FC698037-B164-4FDF-A8C8-4E401FC2B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56750</Words>
  <Characters>32349</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Jurga Stonienė  | VMU</cp:lastModifiedBy>
  <cp:revision>2</cp:revision>
  <dcterms:created xsi:type="dcterms:W3CDTF">2025-08-25T11:59:00Z</dcterms:created>
  <dcterms:modified xsi:type="dcterms:W3CDTF">2025-08-25T11:59:00Z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